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263" w:rsidRDefault="006A1263" w:rsidP="00166AC2">
      <w:pPr>
        <w:rPr>
          <w:sz w:val="28"/>
          <w:szCs w:val="28"/>
        </w:rPr>
      </w:pPr>
      <w:r>
        <w:rPr>
          <w:rFonts w:ascii="Arial" w:hAnsi="Arial" w:cs="Arial"/>
          <w:noProof/>
          <w:sz w:val="20"/>
          <w:szCs w:val="20"/>
        </w:rPr>
        <w:drawing>
          <wp:anchor distT="0" distB="0" distL="114300" distR="114300" simplePos="0" relativeHeight="251663360" behindDoc="0" locked="0" layoutInCell="1" allowOverlap="1">
            <wp:simplePos x="0" y="0"/>
            <wp:positionH relativeFrom="column">
              <wp:posOffset>-161925</wp:posOffset>
            </wp:positionH>
            <wp:positionV relativeFrom="paragraph">
              <wp:posOffset>-200025</wp:posOffset>
            </wp:positionV>
            <wp:extent cx="1400175" cy="1457325"/>
            <wp:effectExtent l="19050" t="0" r="9525" b="0"/>
            <wp:wrapSquare wrapText="bothSides"/>
            <wp:docPr id="3" name="il_fi" descr="http://t0.gstatic.com/images?q=tbn:ANd9GcR7VVd5NrCcz6l4Er2QUGZrq0J2gn3Gar56gkVF8JctL2iFL4TSD3t8uK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R7VVd5NrCcz6l4Er2QUGZrq0J2gn3Gar56gkVF8JctL2iFL4TSD3t8uKa5"/>
                    <pic:cNvPicPr>
                      <a:picLocks noChangeAspect="1" noChangeArrowheads="1"/>
                    </pic:cNvPicPr>
                  </pic:nvPicPr>
                  <pic:blipFill>
                    <a:blip r:embed="rId4" cstate="print"/>
                    <a:srcRect/>
                    <a:stretch>
                      <a:fillRect/>
                    </a:stretch>
                  </pic:blipFill>
                  <pic:spPr bwMode="auto">
                    <a:xfrm>
                      <a:off x="0" y="0"/>
                      <a:ext cx="1400175" cy="1457325"/>
                    </a:xfrm>
                    <a:prstGeom prst="rect">
                      <a:avLst/>
                    </a:prstGeom>
                    <a:noFill/>
                    <a:ln w="9525">
                      <a:noFill/>
                      <a:miter lim="800000"/>
                      <a:headEnd/>
                      <a:tailEnd/>
                    </a:ln>
                  </pic:spPr>
                </pic:pic>
              </a:graphicData>
            </a:graphic>
          </wp:anchor>
        </w:drawing>
      </w:r>
      <w:r w:rsidR="00D57EAB">
        <w:rPr>
          <w:sz w:val="28"/>
          <w:szCs w:val="28"/>
        </w:rPr>
        <w:t xml:space="preserve">   </w:t>
      </w:r>
      <w:r w:rsidR="00D57EAB">
        <w:rPr>
          <w:sz w:val="28"/>
          <w:szCs w:val="28"/>
        </w:rPr>
        <w:tab/>
      </w:r>
      <w:r w:rsidR="00D57EAB">
        <w:rPr>
          <w:sz w:val="28"/>
          <w:szCs w:val="28"/>
        </w:rPr>
        <w:tab/>
        <w:t xml:space="preserve">Time Capsule </w:t>
      </w:r>
    </w:p>
    <w:p w:rsidR="006A1263" w:rsidRDefault="003411A1">
      <w:pPr>
        <w:rPr>
          <w:sz w:val="28"/>
          <w:szCs w:val="28"/>
        </w:rPr>
      </w:pPr>
      <w:r>
        <w:rPr>
          <w:noProof/>
          <w:sz w:val="28"/>
          <w:szCs w:val="28"/>
        </w:rPr>
        <w:drawing>
          <wp:anchor distT="0" distB="0" distL="114300" distR="114300" simplePos="0" relativeHeight="251662336" behindDoc="0" locked="0" layoutInCell="1" allowOverlap="1">
            <wp:simplePos x="0" y="0"/>
            <wp:positionH relativeFrom="column">
              <wp:posOffset>-1876425</wp:posOffset>
            </wp:positionH>
            <wp:positionV relativeFrom="paragraph">
              <wp:posOffset>1156970</wp:posOffset>
            </wp:positionV>
            <wp:extent cx="2057400" cy="1371600"/>
            <wp:effectExtent l="19050" t="0" r="0" b="0"/>
            <wp:wrapSquare wrapText="bothSides"/>
            <wp:docPr id="2" name="il_fi" descr="http://i.istockimg.com/file_thumbview_approve/1723726/2/stock-photo-1723726-cinema-film-r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istockimg.com/file_thumbview_approve/1723726/2/stock-photo-1723726-cinema-film-reel.jpg"/>
                    <pic:cNvPicPr>
                      <a:picLocks noChangeAspect="1" noChangeArrowheads="1"/>
                    </pic:cNvPicPr>
                  </pic:nvPicPr>
                  <pic:blipFill>
                    <a:blip r:embed="rId5" cstate="print"/>
                    <a:srcRect/>
                    <a:stretch>
                      <a:fillRect/>
                    </a:stretch>
                  </pic:blipFill>
                  <pic:spPr bwMode="auto">
                    <a:xfrm>
                      <a:off x="0" y="0"/>
                      <a:ext cx="2057400" cy="1371600"/>
                    </a:xfrm>
                    <a:prstGeom prst="rect">
                      <a:avLst/>
                    </a:prstGeom>
                    <a:noFill/>
                    <a:ln w="9525">
                      <a:noFill/>
                      <a:miter lim="800000"/>
                      <a:headEnd/>
                      <a:tailEnd/>
                    </a:ln>
                  </pic:spPr>
                </pic:pic>
              </a:graphicData>
            </a:graphic>
          </wp:anchor>
        </w:drawing>
      </w:r>
      <w:r>
        <w:rPr>
          <w:sz w:val="28"/>
          <w:szCs w:val="28"/>
        </w:rPr>
        <w:tab/>
        <w:t>This hat is a good addition to the capsule because it is small, but representative of the fashion of the time period. It would be valuable to those opening it because it would show the culture of the times.</w:t>
      </w:r>
    </w:p>
    <w:p w:rsidR="006A1263" w:rsidRDefault="003411A1" w:rsidP="00166AC2">
      <w:pPr>
        <w:rPr>
          <w:sz w:val="28"/>
          <w:szCs w:val="28"/>
        </w:rPr>
      </w:pPr>
      <w:r>
        <w:rPr>
          <w:sz w:val="28"/>
          <w:szCs w:val="28"/>
        </w:rPr>
        <w:t xml:space="preserve">The movie reel would work well in the time capsule because it represents what people did for recreation then. It is also representative of Tom’s desire to get away. It would be a valuable artifact 200 years later because </w:t>
      </w:r>
      <w:r w:rsidR="008D05F2">
        <w:rPr>
          <w:sz w:val="28"/>
          <w:szCs w:val="28"/>
        </w:rPr>
        <w:t>it will show the contrast between the technology of the old times and the technology later.</w:t>
      </w:r>
    </w:p>
    <w:p w:rsidR="006A1263" w:rsidRDefault="008D05F2" w:rsidP="00166AC2">
      <w:pPr>
        <w:rPr>
          <w:sz w:val="28"/>
          <w:szCs w:val="28"/>
        </w:rPr>
      </w:pPr>
      <w:r>
        <w:rPr>
          <w:noProof/>
          <w:sz w:val="28"/>
          <w:szCs w:val="28"/>
        </w:rPr>
        <w:drawing>
          <wp:anchor distT="0" distB="0" distL="114300" distR="114300" simplePos="0" relativeHeight="251658240" behindDoc="0" locked="0" layoutInCell="1" allowOverlap="1">
            <wp:simplePos x="0" y="0"/>
            <wp:positionH relativeFrom="column">
              <wp:posOffset>-400050</wp:posOffset>
            </wp:positionH>
            <wp:positionV relativeFrom="paragraph">
              <wp:posOffset>102235</wp:posOffset>
            </wp:positionV>
            <wp:extent cx="1390650" cy="1390650"/>
            <wp:effectExtent l="19050" t="0" r="0" b="0"/>
            <wp:wrapSquare wrapText="bothSides"/>
            <wp:docPr id="1" name="il_fi" descr="http://www.2-clicks-collectiblefigurines.com/images/image/collectible%20crystal%20unicorn%20figur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2-clicks-collectiblefigurines.com/images/image/collectible%20crystal%20unicorn%20figurines.jpg"/>
                    <pic:cNvPicPr>
                      <a:picLocks noChangeAspect="1" noChangeArrowheads="1"/>
                    </pic:cNvPicPr>
                  </pic:nvPicPr>
                  <pic:blipFill>
                    <a:blip r:embed="rId6" cstate="print"/>
                    <a:srcRect/>
                    <a:stretch>
                      <a:fillRect/>
                    </a:stretch>
                  </pic:blipFill>
                  <pic:spPr bwMode="auto">
                    <a:xfrm>
                      <a:off x="0" y="0"/>
                      <a:ext cx="1390650" cy="1390650"/>
                    </a:xfrm>
                    <a:prstGeom prst="rect">
                      <a:avLst/>
                    </a:prstGeom>
                    <a:noFill/>
                    <a:ln w="9525">
                      <a:noFill/>
                      <a:miter lim="800000"/>
                      <a:headEnd/>
                      <a:tailEnd/>
                    </a:ln>
                  </pic:spPr>
                </pic:pic>
              </a:graphicData>
            </a:graphic>
          </wp:anchor>
        </w:drawing>
      </w:r>
    </w:p>
    <w:p w:rsidR="006A1263" w:rsidRDefault="008D05F2" w:rsidP="00166AC2">
      <w:pPr>
        <w:rPr>
          <w:sz w:val="28"/>
          <w:szCs w:val="28"/>
        </w:rPr>
      </w:pPr>
      <w:r>
        <w:rPr>
          <w:sz w:val="28"/>
          <w:szCs w:val="28"/>
        </w:rPr>
        <w:t>This</w:t>
      </w:r>
      <w:r w:rsidR="00377DBD">
        <w:rPr>
          <w:sz w:val="28"/>
          <w:szCs w:val="28"/>
        </w:rPr>
        <w:t xml:space="preserve"> glass unicorn</w:t>
      </w:r>
      <w:r>
        <w:rPr>
          <w:sz w:val="28"/>
          <w:szCs w:val="28"/>
        </w:rPr>
        <w:t xml:space="preserve"> fits well in the time capsule because it </w:t>
      </w:r>
      <w:r w:rsidR="00377DBD">
        <w:rPr>
          <w:sz w:val="28"/>
          <w:szCs w:val="28"/>
        </w:rPr>
        <w:t>shows Laura’s personality very symbolically. It represents her fragility and desire for purity. I don’t think the people opening the capsule 200 years later would understand what it represents, but they might enjoy a piece of the past and the trends.</w:t>
      </w:r>
    </w:p>
    <w:p w:rsidR="00164AE6" w:rsidRDefault="00164AE6" w:rsidP="00164AE6">
      <w:pPr>
        <w:rPr>
          <w:sz w:val="28"/>
          <w:szCs w:val="28"/>
        </w:rPr>
      </w:pPr>
    </w:p>
    <w:p w:rsidR="00D57EAB" w:rsidRDefault="00377DBD" w:rsidP="00164AE6">
      <w:pPr>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-400050</wp:posOffset>
            </wp:positionH>
            <wp:positionV relativeFrom="paragraph">
              <wp:posOffset>217805</wp:posOffset>
            </wp:positionV>
            <wp:extent cx="1304925" cy="1390650"/>
            <wp:effectExtent l="19050" t="0" r="9525" b="0"/>
            <wp:wrapSquare wrapText="bothSides"/>
            <wp:docPr id="4" name="il_fi" descr="http://t0.gstatic.com/images?q=tbn:ANd9GcSb8ZK6-lzsHskoFmmJUsQAKuKU6FwZJt3eQ2JWjmwQmoge4_3-kOr-oIrx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Sb8ZK6-lzsHskoFmmJUsQAKuKU6FwZJt3eQ2JWjmwQmoge4_3-kOr-oIrxTQ"/>
                    <pic:cNvPicPr>
                      <a:picLocks noChangeAspect="1" noChangeArrowheads="1"/>
                    </pic:cNvPicPr>
                  </pic:nvPicPr>
                  <pic:blipFill>
                    <a:blip r:embed="rId7" cstate="print"/>
                    <a:srcRect l="7804" r="19732"/>
                    <a:stretch>
                      <a:fillRect/>
                    </a:stretch>
                  </pic:blipFill>
                  <pic:spPr bwMode="auto">
                    <a:xfrm>
                      <a:off x="0" y="0"/>
                      <a:ext cx="1304925" cy="1390650"/>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60288" behindDoc="0" locked="0" layoutInCell="1" allowOverlap="1">
            <wp:simplePos x="0" y="0"/>
            <wp:positionH relativeFrom="column">
              <wp:posOffset>-1676400</wp:posOffset>
            </wp:positionH>
            <wp:positionV relativeFrom="paragraph">
              <wp:posOffset>1736725</wp:posOffset>
            </wp:positionV>
            <wp:extent cx="1328420" cy="1400175"/>
            <wp:effectExtent l="19050" t="0" r="5080" b="0"/>
            <wp:wrapSquare wrapText="bothSides"/>
            <wp:docPr id="7" name="il_fi" descr="http://images.fastcompany.com/upload/victrol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fastcompany.com/upload/victrola1.jpg"/>
                    <pic:cNvPicPr>
                      <a:picLocks noChangeAspect="1" noChangeArrowheads="1"/>
                    </pic:cNvPicPr>
                  </pic:nvPicPr>
                  <pic:blipFill>
                    <a:blip r:embed="rId8" cstate="print"/>
                    <a:srcRect/>
                    <a:stretch>
                      <a:fillRect/>
                    </a:stretch>
                  </pic:blipFill>
                  <pic:spPr bwMode="auto">
                    <a:xfrm>
                      <a:off x="0" y="0"/>
                      <a:ext cx="1328420" cy="1400175"/>
                    </a:xfrm>
                    <a:prstGeom prst="rect">
                      <a:avLst/>
                    </a:prstGeom>
                    <a:noFill/>
                    <a:ln w="9525">
                      <a:noFill/>
                      <a:miter lim="800000"/>
                      <a:headEnd/>
                      <a:tailEnd/>
                    </a:ln>
                  </pic:spPr>
                </pic:pic>
              </a:graphicData>
            </a:graphic>
          </wp:anchor>
        </w:drawing>
      </w:r>
      <w:r>
        <w:rPr>
          <w:sz w:val="28"/>
          <w:szCs w:val="28"/>
        </w:rPr>
        <w:t xml:space="preserve">Jonquils work for the time capsule because they represent what Amanda is searching for. She wants everything to be perfect and carefree, but they are living in poverty. She seems to forget that even the most beautiful flower is flawed. </w:t>
      </w:r>
      <w:r w:rsidR="0062551B">
        <w:rPr>
          <w:sz w:val="28"/>
          <w:szCs w:val="28"/>
        </w:rPr>
        <w:t>The people opening the time capsule might appreciate these if dried, because there may not be many flowers in the future.</w:t>
      </w:r>
    </w:p>
    <w:p w:rsidR="00D57EAB" w:rsidRDefault="0062551B">
      <w:pPr>
        <w:rPr>
          <w:sz w:val="28"/>
          <w:szCs w:val="28"/>
        </w:rPr>
      </w:pPr>
      <w:r>
        <w:rPr>
          <w:sz w:val="28"/>
          <w:szCs w:val="28"/>
        </w:rPr>
        <w:t xml:space="preserve">This </w:t>
      </w:r>
      <w:r w:rsidR="0036298F">
        <w:rPr>
          <w:sz w:val="28"/>
          <w:szCs w:val="28"/>
        </w:rPr>
        <w:t xml:space="preserve">phonograph </w:t>
      </w:r>
      <w:r>
        <w:rPr>
          <w:sz w:val="28"/>
          <w:szCs w:val="28"/>
        </w:rPr>
        <w:t xml:space="preserve">would be good for the time capsule because </w:t>
      </w:r>
      <w:r w:rsidR="0036298F">
        <w:rPr>
          <w:sz w:val="28"/>
          <w:szCs w:val="28"/>
        </w:rPr>
        <w:t xml:space="preserve">it represents the musical and elegant tastes of this time period. An intact phonograph will probably be very valuable when it’s opened later because it will be rare. The people </w:t>
      </w:r>
      <w:r w:rsidR="00164AE6">
        <w:rPr>
          <w:sz w:val="28"/>
          <w:szCs w:val="28"/>
        </w:rPr>
        <w:t>opening it might not know what it is, however.</w:t>
      </w:r>
    </w:p>
    <w:p w:rsidR="0062551B" w:rsidRDefault="00DA4C25" w:rsidP="00DA4C25">
      <w:pPr>
        <w:ind w:left="1440"/>
        <w:rPr>
          <w:sz w:val="28"/>
          <w:szCs w:val="28"/>
        </w:rPr>
      </w:pPr>
      <w:r>
        <w:rPr>
          <w:noProof/>
          <w:sz w:val="28"/>
          <w:szCs w:val="28"/>
        </w:rPr>
        <w:lastRenderedPageBreak/>
        <w:drawing>
          <wp:anchor distT="0" distB="0" distL="114300" distR="114300" simplePos="0" relativeHeight="251665408" behindDoc="0" locked="0" layoutInCell="1" allowOverlap="1">
            <wp:simplePos x="0" y="0"/>
            <wp:positionH relativeFrom="column">
              <wp:posOffset>-273685</wp:posOffset>
            </wp:positionH>
            <wp:positionV relativeFrom="paragraph">
              <wp:posOffset>1133475</wp:posOffset>
            </wp:positionV>
            <wp:extent cx="1019175" cy="1857375"/>
            <wp:effectExtent l="19050" t="0" r="9525" b="0"/>
            <wp:wrapSquare wrapText="bothSides"/>
            <wp:docPr id="6" name="il_fi" descr="http://t2.gstatic.com/images?q=tbn:ANd9GcQyuC2Y0YuzyRLxTKOulRqLzZYWypAEWRhV4xA7YItbN_WVgLqG4H9aPNd1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QyuC2Y0YuzyRLxTKOulRqLzZYWypAEWRhV4xA7YItbN_WVgLqG4H9aPNd1jA"/>
                    <pic:cNvPicPr>
                      <a:picLocks noChangeAspect="1" noChangeArrowheads="1"/>
                    </pic:cNvPicPr>
                  </pic:nvPicPr>
                  <pic:blipFill>
                    <a:blip r:embed="rId9" cstate="print"/>
                    <a:srcRect/>
                    <a:stretch>
                      <a:fillRect/>
                    </a:stretch>
                  </pic:blipFill>
                  <pic:spPr bwMode="auto">
                    <a:xfrm>
                      <a:off x="0" y="0"/>
                      <a:ext cx="1019175" cy="1857375"/>
                    </a:xfrm>
                    <a:prstGeom prst="rect">
                      <a:avLst/>
                    </a:prstGeom>
                    <a:noFill/>
                    <a:ln w="9525">
                      <a:noFill/>
                      <a:miter lim="800000"/>
                      <a:headEnd/>
                      <a:tailEnd/>
                    </a:ln>
                  </pic:spPr>
                </pic:pic>
              </a:graphicData>
            </a:graphic>
          </wp:anchor>
        </w:drawing>
      </w:r>
      <w:r w:rsidR="00164AE6">
        <w:rPr>
          <w:noProof/>
          <w:sz w:val="28"/>
          <w:szCs w:val="28"/>
        </w:rPr>
        <w:drawing>
          <wp:anchor distT="0" distB="0" distL="114300" distR="114300" simplePos="0" relativeHeight="251661312" behindDoc="0" locked="0" layoutInCell="1" allowOverlap="1">
            <wp:simplePos x="0" y="0"/>
            <wp:positionH relativeFrom="column">
              <wp:posOffset>-514350</wp:posOffset>
            </wp:positionH>
            <wp:positionV relativeFrom="paragraph">
              <wp:posOffset>-200025</wp:posOffset>
            </wp:positionV>
            <wp:extent cx="1590675" cy="1095375"/>
            <wp:effectExtent l="19050" t="0" r="9525" b="0"/>
            <wp:wrapSquare wrapText="bothSides"/>
            <wp:docPr id="10" name="il_fi" descr="http://etc.usf.edu/clipart/4200/4253/typewriter_1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tc.usf.edu/clipart/4200/4253/typewriter_1_lg.gif"/>
                    <pic:cNvPicPr>
                      <a:picLocks noChangeAspect="1" noChangeArrowheads="1"/>
                    </pic:cNvPicPr>
                  </pic:nvPicPr>
                  <pic:blipFill>
                    <a:blip r:embed="rId10" cstate="print"/>
                    <a:srcRect/>
                    <a:stretch>
                      <a:fillRect/>
                    </a:stretch>
                  </pic:blipFill>
                  <pic:spPr bwMode="auto">
                    <a:xfrm>
                      <a:off x="0" y="0"/>
                      <a:ext cx="1590675" cy="1095375"/>
                    </a:xfrm>
                    <a:prstGeom prst="rect">
                      <a:avLst/>
                    </a:prstGeom>
                    <a:noFill/>
                    <a:ln w="9525">
                      <a:noFill/>
                      <a:miter lim="800000"/>
                      <a:headEnd/>
                      <a:tailEnd/>
                    </a:ln>
                  </pic:spPr>
                </pic:pic>
              </a:graphicData>
            </a:graphic>
          </wp:anchor>
        </w:drawing>
      </w:r>
      <w:r w:rsidR="00164AE6">
        <w:rPr>
          <w:sz w:val="28"/>
          <w:szCs w:val="28"/>
        </w:rPr>
        <w:t xml:space="preserve">A typewriter represents the type of work done in this time period. It also symbolizes Amanda’s desire for Laura to be successful. I think it would be very valuable in the future, </w:t>
      </w:r>
      <w:r>
        <w:rPr>
          <w:sz w:val="28"/>
          <w:szCs w:val="28"/>
        </w:rPr>
        <w:t>as a rare collectible for the entertainment of an aristocrat.</w:t>
      </w:r>
    </w:p>
    <w:p w:rsidR="00166AC2" w:rsidRDefault="00DA4C25" w:rsidP="00166AC2">
      <w:pPr>
        <w:rPr>
          <w:sz w:val="28"/>
          <w:szCs w:val="28"/>
        </w:rPr>
      </w:pPr>
      <w:r>
        <w:rPr>
          <w:noProof/>
        </w:rPr>
        <w:drawing>
          <wp:anchor distT="0" distB="0" distL="114300" distR="114300" simplePos="0" relativeHeight="251668480" behindDoc="0" locked="0" layoutInCell="1" allowOverlap="1">
            <wp:simplePos x="0" y="0"/>
            <wp:positionH relativeFrom="column">
              <wp:posOffset>-1288415</wp:posOffset>
            </wp:positionH>
            <wp:positionV relativeFrom="paragraph">
              <wp:posOffset>5418455</wp:posOffset>
            </wp:positionV>
            <wp:extent cx="1574165" cy="2038350"/>
            <wp:effectExtent l="0" t="0" r="6985" b="0"/>
            <wp:wrapSquare wrapText="bothSides"/>
            <wp:docPr id="9" name="Picture 10" descr="http://tampachapternsdar.org/images/DAR-PIN-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ampachapternsdar.org/images/DAR-PIN-large.gif"/>
                    <pic:cNvPicPr>
                      <a:picLocks noChangeAspect="1" noChangeArrowheads="1"/>
                    </pic:cNvPicPr>
                  </pic:nvPicPr>
                  <pic:blipFill>
                    <a:blip r:embed="rId11" cstate="print"/>
                    <a:srcRect/>
                    <a:stretch>
                      <a:fillRect/>
                    </a:stretch>
                  </pic:blipFill>
                  <pic:spPr bwMode="auto">
                    <a:xfrm>
                      <a:off x="0" y="0"/>
                      <a:ext cx="1574165" cy="2038350"/>
                    </a:xfrm>
                    <a:prstGeom prst="rect">
                      <a:avLst/>
                    </a:prstGeom>
                    <a:noFill/>
                    <a:ln w="9525">
                      <a:noFill/>
                      <a:miter lim="800000"/>
                      <a:headEnd/>
                      <a:tailEnd/>
                    </a:ln>
                  </pic:spPr>
                </pic:pic>
              </a:graphicData>
            </a:graphic>
          </wp:anchor>
        </w:drawing>
      </w:r>
      <w:r>
        <w:rPr>
          <w:noProof/>
        </w:rPr>
        <w:drawing>
          <wp:anchor distT="0" distB="0" distL="114300" distR="114300" simplePos="0" relativeHeight="251667456" behindDoc="0" locked="0" layoutInCell="1" allowOverlap="1">
            <wp:simplePos x="0" y="0"/>
            <wp:positionH relativeFrom="column">
              <wp:posOffset>-1082040</wp:posOffset>
            </wp:positionH>
            <wp:positionV relativeFrom="paragraph">
              <wp:posOffset>3551555</wp:posOffset>
            </wp:positionV>
            <wp:extent cx="1289050" cy="1704975"/>
            <wp:effectExtent l="19050" t="0" r="6350" b="0"/>
            <wp:wrapSquare wrapText="bothSides"/>
            <wp:docPr id="8" name="Picture 7" descr="http://i1.squidoocdn.com/resize/squidoo_images/250/draft_lens2366505module13349398photo_1232302414bluer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1.squidoocdn.com/resize/squidoo_images/250/draft_lens2366505module13349398photo_1232302414bluerose.jpg"/>
                    <pic:cNvPicPr>
                      <a:picLocks noChangeAspect="1" noChangeArrowheads="1"/>
                    </pic:cNvPicPr>
                  </pic:nvPicPr>
                  <pic:blipFill>
                    <a:blip r:embed="rId12" cstate="print"/>
                    <a:srcRect/>
                    <a:stretch>
                      <a:fillRect/>
                    </a:stretch>
                  </pic:blipFill>
                  <pic:spPr bwMode="auto">
                    <a:xfrm>
                      <a:off x="0" y="0"/>
                      <a:ext cx="1289050" cy="1704975"/>
                    </a:xfrm>
                    <a:prstGeom prst="rect">
                      <a:avLst/>
                    </a:prstGeom>
                    <a:noFill/>
                    <a:ln w="9525">
                      <a:noFill/>
                      <a:miter lim="800000"/>
                      <a:headEnd/>
                      <a:tailEnd/>
                    </a:ln>
                  </pic:spPr>
                </pic:pic>
              </a:graphicData>
            </a:graphic>
          </wp:anchor>
        </w:drawing>
      </w:r>
      <w:r>
        <w:rPr>
          <w:sz w:val="28"/>
          <w:szCs w:val="28"/>
        </w:rPr>
        <w:t xml:space="preserve">This </w:t>
      </w:r>
      <w:proofErr w:type="spellStart"/>
      <w:r w:rsidR="00071DAC">
        <w:rPr>
          <w:sz w:val="28"/>
          <w:szCs w:val="28"/>
        </w:rPr>
        <w:t>zoot</w:t>
      </w:r>
      <w:proofErr w:type="spellEnd"/>
      <w:r w:rsidR="00071DAC">
        <w:rPr>
          <w:sz w:val="28"/>
          <w:szCs w:val="28"/>
        </w:rPr>
        <w:t xml:space="preserve"> suit represents the change of </w:t>
      </w:r>
      <w:r w:rsidR="00E34C4E">
        <w:rPr>
          <w:sz w:val="28"/>
          <w:szCs w:val="28"/>
        </w:rPr>
        <w:t>society d</w:t>
      </w:r>
      <w:r w:rsidR="00184FD1">
        <w:rPr>
          <w:sz w:val="28"/>
          <w:szCs w:val="28"/>
        </w:rPr>
        <w:t xml:space="preserve">uring this period. They were a declaration of freedom and self- determination (rebellion) that took away from money from the war effort in WWII. The </w:t>
      </w:r>
      <w:proofErr w:type="spellStart"/>
      <w:r w:rsidR="00184FD1">
        <w:rPr>
          <w:sz w:val="28"/>
          <w:szCs w:val="28"/>
        </w:rPr>
        <w:t>Zoot</w:t>
      </w:r>
      <w:proofErr w:type="spellEnd"/>
      <w:r w:rsidR="00184FD1">
        <w:rPr>
          <w:sz w:val="28"/>
          <w:szCs w:val="28"/>
        </w:rPr>
        <w:t xml:space="preserve"> Suit Riots (anti- Mexican riots) were also around this time. I don’t know that the people in the future would appreciate this costume, but it would be very representative of the social change at this time.</w:t>
      </w:r>
    </w:p>
    <w:p w:rsidR="00184FD1" w:rsidRDefault="00E07322" w:rsidP="00166AC2">
      <w:pPr>
        <w:rPr>
          <w:sz w:val="28"/>
          <w:szCs w:val="28"/>
        </w:rPr>
      </w:pPr>
      <w:r>
        <w:rPr>
          <w:noProof/>
          <w:sz w:val="28"/>
          <w:szCs w:val="28"/>
        </w:rPr>
        <w:drawing>
          <wp:anchor distT="0" distB="0" distL="114300" distR="114300" simplePos="0" relativeHeight="251666432" behindDoc="0" locked="0" layoutInCell="1" allowOverlap="1">
            <wp:simplePos x="0" y="0"/>
            <wp:positionH relativeFrom="column">
              <wp:posOffset>-733425</wp:posOffset>
            </wp:positionH>
            <wp:positionV relativeFrom="paragraph">
              <wp:posOffset>219710</wp:posOffset>
            </wp:positionV>
            <wp:extent cx="1596390" cy="1143000"/>
            <wp:effectExtent l="19050" t="0" r="3810" b="0"/>
            <wp:wrapSquare wrapText="bothSides"/>
            <wp:docPr id="13" name="il_fi" descr="http://image.shutterstock.com/display_pic_with_logo/145699/145699,1286578530,1/stock-photo-fragment-of-a-yellow-portiere-with-beautiful-wrinkles-62600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hutterstock.com/display_pic_with_logo/145699/145699,1286578530,1/stock-photo-fragment-of-a-yellow-portiere-with-beautiful-wrinkles-62600971.jpg"/>
                    <pic:cNvPicPr>
                      <a:picLocks noChangeAspect="1" noChangeArrowheads="1"/>
                    </pic:cNvPicPr>
                  </pic:nvPicPr>
                  <pic:blipFill>
                    <a:blip r:embed="rId13" cstate="print"/>
                    <a:srcRect/>
                    <a:stretch>
                      <a:fillRect/>
                    </a:stretch>
                  </pic:blipFill>
                  <pic:spPr bwMode="auto">
                    <a:xfrm>
                      <a:off x="0" y="0"/>
                      <a:ext cx="1596390" cy="1143000"/>
                    </a:xfrm>
                    <a:prstGeom prst="rect">
                      <a:avLst/>
                    </a:prstGeom>
                    <a:noFill/>
                    <a:ln w="9525">
                      <a:noFill/>
                      <a:miter lim="800000"/>
                      <a:headEnd/>
                      <a:tailEnd/>
                    </a:ln>
                  </pic:spPr>
                </pic:pic>
              </a:graphicData>
            </a:graphic>
          </wp:anchor>
        </w:drawing>
      </w:r>
    </w:p>
    <w:p w:rsidR="00184FD1" w:rsidRDefault="00184FD1" w:rsidP="00166AC2">
      <w:pPr>
        <w:rPr>
          <w:sz w:val="28"/>
          <w:szCs w:val="28"/>
        </w:rPr>
      </w:pPr>
      <w:r>
        <w:rPr>
          <w:sz w:val="28"/>
          <w:szCs w:val="28"/>
        </w:rPr>
        <w:t xml:space="preserve">These portieres </w:t>
      </w:r>
      <w:r w:rsidR="00943935">
        <w:rPr>
          <w:sz w:val="28"/>
          <w:szCs w:val="28"/>
        </w:rPr>
        <w:t xml:space="preserve">are what the </w:t>
      </w:r>
      <w:proofErr w:type="spellStart"/>
      <w:r w:rsidR="00943935">
        <w:rPr>
          <w:sz w:val="28"/>
          <w:szCs w:val="28"/>
        </w:rPr>
        <w:t>Wingfield</w:t>
      </w:r>
      <w:proofErr w:type="spellEnd"/>
      <w:r w:rsidR="00943935">
        <w:rPr>
          <w:sz w:val="28"/>
          <w:szCs w:val="28"/>
        </w:rPr>
        <w:t xml:space="preserve"> family uses as the doors between their main rooms. They are a </w:t>
      </w:r>
      <w:r w:rsidR="00E07322">
        <w:rPr>
          <w:sz w:val="28"/>
          <w:szCs w:val="28"/>
        </w:rPr>
        <w:t>symbol of the elegance of those times. They will probably be of little value to those opening the capsule, but they would be a great cushion for the delicate things in the time capsule, and show the culture of the times.</w:t>
      </w:r>
    </w:p>
    <w:p w:rsidR="00E07322" w:rsidRDefault="00E07322" w:rsidP="00166AC2">
      <w:pPr>
        <w:rPr>
          <w:sz w:val="28"/>
          <w:szCs w:val="28"/>
        </w:rPr>
      </w:pPr>
      <w:r>
        <w:rPr>
          <w:sz w:val="28"/>
          <w:szCs w:val="28"/>
        </w:rPr>
        <w:t>A blue rose would be symbolic for Laura and her love for Jim. It shows her coming out of her fragile shell and embracing life, if only for a little while. People of the future might not recognize the importance of it being blue, but maybe they will be happy about having a flower.</w:t>
      </w:r>
    </w:p>
    <w:p w:rsidR="00E07322" w:rsidRDefault="00E07322" w:rsidP="00166AC2">
      <w:pPr>
        <w:rPr>
          <w:sz w:val="28"/>
          <w:szCs w:val="28"/>
        </w:rPr>
      </w:pPr>
    </w:p>
    <w:p w:rsidR="00E07322" w:rsidRPr="00166AC2" w:rsidRDefault="00E07322" w:rsidP="00166AC2">
      <w:pPr>
        <w:rPr>
          <w:sz w:val="28"/>
          <w:szCs w:val="28"/>
        </w:rPr>
      </w:pPr>
      <w:r>
        <w:rPr>
          <w:sz w:val="28"/>
          <w:szCs w:val="28"/>
        </w:rPr>
        <w:t xml:space="preserve">This DAR pin shows the </w:t>
      </w:r>
      <w:r w:rsidR="007C2CAE">
        <w:rPr>
          <w:sz w:val="28"/>
          <w:szCs w:val="28"/>
        </w:rPr>
        <w:t>social norms of civilization</w:t>
      </w:r>
      <w:r w:rsidR="00115EFA">
        <w:rPr>
          <w:sz w:val="28"/>
          <w:szCs w:val="28"/>
        </w:rPr>
        <w:t xml:space="preserve"> at the time. It also represents Amanda’</w:t>
      </w:r>
      <w:r w:rsidR="007A0145">
        <w:rPr>
          <w:sz w:val="28"/>
          <w:szCs w:val="28"/>
        </w:rPr>
        <w:t>s deep desire for normalcy and her need to be upstanding and proud even in her poverty. Depending on the state of the government then, the people in the future might be interested to see the devotion we had for our country.</w:t>
      </w:r>
    </w:p>
    <w:sectPr w:rsidR="00E07322" w:rsidRPr="00166AC2" w:rsidSect="00C43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6AC2"/>
    <w:rsid w:val="00071DAC"/>
    <w:rsid w:val="00115EFA"/>
    <w:rsid w:val="00164AE6"/>
    <w:rsid w:val="00166AC2"/>
    <w:rsid w:val="00184FD1"/>
    <w:rsid w:val="00286466"/>
    <w:rsid w:val="002C5FF7"/>
    <w:rsid w:val="002D0A7E"/>
    <w:rsid w:val="003411A1"/>
    <w:rsid w:val="0036298F"/>
    <w:rsid w:val="00377DBD"/>
    <w:rsid w:val="003A572C"/>
    <w:rsid w:val="00540A41"/>
    <w:rsid w:val="0062551B"/>
    <w:rsid w:val="006A1263"/>
    <w:rsid w:val="00707BE9"/>
    <w:rsid w:val="007A0145"/>
    <w:rsid w:val="007C2CAE"/>
    <w:rsid w:val="008371CF"/>
    <w:rsid w:val="008D05F2"/>
    <w:rsid w:val="008E1BB4"/>
    <w:rsid w:val="00943935"/>
    <w:rsid w:val="00BF3653"/>
    <w:rsid w:val="00C163C3"/>
    <w:rsid w:val="00C43CF0"/>
    <w:rsid w:val="00D57EAB"/>
    <w:rsid w:val="00DA4C25"/>
    <w:rsid w:val="00E07322"/>
    <w:rsid w:val="00E34C4E"/>
    <w:rsid w:val="00E94785"/>
    <w:rsid w:val="00FF0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C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A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LeAnn2</dc:creator>
  <cp:lastModifiedBy> </cp:lastModifiedBy>
  <cp:revision>13</cp:revision>
  <dcterms:created xsi:type="dcterms:W3CDTF">2012-02-22T16:12:00Z</dcterms:created>
  <dcterms:modified xsi:type="dcterms:W3CDTF">2012-02-22T19:35:00Z</dcterms:modified>
</cp:coreProperties>
</file>